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3ED86" w14:textId="2901CFCF" w:rsidR="00554D72" w:rsidRPr="00D44782" w:rsidRDefault="008322B2" w:rsidP="00554D72">
      <w:pPr>
        <w:spacing w:after="480"/>
        <w:jc w:val="right"/>
        <w:rPr>
          <w:sz w:val="24"/>
          <w:szCs w:val="24"/>
        </w:rPr>
      </w:pPr>
      <w:r w:rsidRPr="00D44782">
        <w:rPr>
          <w:sz w:val="24"/>
          <w:szCs w:val="24"/>
        </w:rPr>
        <w:t>Rawicz</w:t>
      </w:r>
      <w:r w:rsidR="00D44782">
        <w:rPr>
          <w:sz w:val="24"/>
          <w:szCs w:val="24"/>
        </w:rPr>
        <w:t xml:space="preserve">, dnia 24.04.2026 r. </w:t>
      </w:r>
    </w:p>
    <w:p w14:paraId="606A3FE6" w14:textId="77777777" w:rsidR="00D44782" w:rsidRPr="00D44782" w:rsidRDefault="00D44782" w:rsidP="00D44782">
      <w:pPr>
        <w:jc w:val="both"/>
        <w:rPr>
          <w:b/>
          <w:bCs/>
          <w:sz w:val="24"/>
          <w:szCs w:val="24"/>
        </w:rPr>
      </w:pPr>
      <w:r w:rsidRPr="00D44782">
        <w:rPr>
          <w:b/>
          <w:bCs/>
          <w:sz w:val="24"/>
          <w:szCs w:val="24"/>
        </w:rPr>
        <w:t>Powiatowe Centrum Usług Wspólnych w Rawiczu</w:t>
      </w:r>
    </w:p>
    <w:p w14:paraId="67223464" w14:textId="77777777" w:rsidR="00D44782" w:rsidRPr="00D44782" w:rsidRDefault="00D44782" w:rsidP="00D44782">
      <w:pPr>
        <w:jc w:val="both"/>
        <w:rPr>
          <w:sz w:val="24"/>
          <w:szCs w:val="24"/>
        </w:rPr>
      </w:pPr>
      <w:r w:rsidRPr="00D44782">
        <w:rPr>
          <w:sz w:val="24"/>
          <w:szCs w:val="24"/>
        </w:rPr>
        <w:t>ul. Mikołaja Kopernika 4</w:t>
      </w:r>
    </w:p>
    <w:p w14:paraId="2640D85D" w14:textId="77777777" w:rsidR="00D44782" w:rsidRDefault="00D44782" w:rsidP="00D44782">
      <w:pPr>
        <w:jc w:val="both"/>
        <w:rPr>
          <w:sz w:val="24"/>
          <w:szCs w:val="24"/>
        </w:rPr>
      </w:pPr>
      <w:r w:rsidRPr="00D44782">
        <w:rPr>
          <w:sz w:val="24"/>
          <w:szCs w:val="24"/>
        </w:rPr>
        <w:t>63-900 Rawicz</w:t>
      </w:r>
    </w:p>
    <w:p w14:paraId="3AFB8B6B" w14:textId="77777777" w:rsidR="00D44782" w:rsidRDefault="00D44782" w:rsidP="00D44782">
      <w:pPr>
        <w:jc w:val="both"/>
        <w:rPr>
          <w:sz w:val="24"/>
          <w:szCs w:val="24"/>
        </w:rPr>
      </w:pPr>
    </w:p>
    <w:p w14:paraId="28998D92" w14:textId="2DB0D273" w:rsidR="00D44782" w:rsidRPr="00D44782" w:rsidRDefault="00D44782" w:rsidP="00D44782">
      <w:pPr>
        <w:jc w:val="both"/>
        <w:rPr>
          <w:sz w:val="24"/>
          <w:szCs w:val="24"/>
        </w:rPr>
      </w:pPr>
      <w:r w:rsidRPr="00D44782">
        <w:rPr>
          <w:sz w:val="24"/>
          <w:szCs w:val="24"/>
        </w:rPr>
        <w:t xml:space="preserve">Znak sprawy: </w:t>
      </w:r>
      <w:r w:rsidRPr="00D44782">
        <w:rPr>
          <w:b/>
          <w:sz w:val="24"/>
          <w:szCs w:val="24"/>
        </w:rPr>
        <w:t>PCUW.261.</w:t>
      </w:r>
      <w:r>
        <w:rPr>
          <w:b/>
          <w:sz w:val="24"/>
          <w:szCs w:val="24"/>
        </w:rPr>
        <w:t>15</w:t>
      </w:r>
      <w:r w:rsidRPr="00D44782">
        <w:rPr>
          <w:b/>
          <w:sz w:val="24"/>
          <w:szCs w:val="24"/>
        </w:rPr>
        <w:t>.2026</w:t>
      </w:r>
    </w:p>
    <w:p w14:paraId="79A48586" w14:textId="77777777" w:rsidR="00D44782" w:rsidRPr="00D44782" w:rsidRDefault="00D44782" w:rsidP="00D44782">
      <w:pPr>
        <w:jc w:val="both"/>
        <w:rPr>
          <w:sz w:val="24"/>
          <w:szCs w:val="24"/>
        </w:rPr>
      </w:pPr>
    </w:p>
    <w:p w14:paraId="625D1E58" w14:textId="77777777" w:rsidR="00554D72" w:rsidRPr="00D44782" w:rsidRDefault="00554D72" w:rsidP="00D44782">
      <w:pPr>
        <w:tabs>
          <w:tab w:val="left" w:pos="708"/>
          <w:tab w:val="center" w:pos="4536"/>
          <w:tab w:val="right" w:pos="9072"/>
        </w:tabs>
        <w:spacing w:after="20"/>
        <w:ind w:left="4820"/>
        <w:rPr>
          <w:b/>
          <w:sz w:val="24"/>
          <w:szCs w:val="24"/>
        </w:rPr>
      </w:pPr>
      <w:r w:rsidRPr="00D44782">
        <w:rPr>
          <w:b/>
          <w:sz w:val="24"/>
          <w:szCs w:val="24"/>
        </w:rPr>
        <w:t>WYKONAWCY</w:t>
      </w:r>
    </w:p>
    <w:p w14:paraId="296202FE" w14:textId="77777777" w:rsidR="00554D72" w:rsidRDefault="00554D72" w:rsidP="00D44782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  <w:r w:rsidRPr="00D44782">
        <w:rPr>
          <w:sz w:val="24"/>
          <w:szCs w:val="24"/>
        </w:rPr>
        <w:t>ubiegający się o zamówienie</w:t>
      </w:r>
    </w:p>
    <w:p w14:paraId="385F0606" w14:textId="77777777" w:rsidR="00D44782" w:rsidRPr="00D44782" w:rsidRDefault="00D44782" w:rsidP="00D44782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B5D68" w:rsidRPr="00D44782" w14:paraId="505DD68D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EB9C617" w14:textId="77777777" w:rsidR="00D44782" w:rsidRDefault="00D44782" w:rsidP="00D44782">
            <w:pPr>
              <w:pStyle w:val="Nagwek1"/>
              <w:spacing w:after="0" w:line="360" w:lineRule="auto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5EA08D69" w14:textId="57F1182D" w:rsidR="00AB5D68" w:rsidRPr="00D44782" w:rsidRDefault="00D44782" w:rsidP="00D44782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o zmianie treści Specyfikacji Warunków Zamówienia (dalej </w:t>
            </w:r>
            <w:r>
              <w:rPr>
                <w:b/>
                <w:bCs/>
                <w:sz w:val="28"/>
                <w:szCs w:val="28"/>
              </w:rPr>
              <w:t>SWZ</w:t>
            </w:r>
          </w:p>
        </w:tc>
      </w:tr>
    </w:tbl>
    <w:p w14:paraId="3AFCBE28" w14:textId="77777777" w:rsidR="00EF1037" w:rsidRPr="00D44782" w:rsidRDefault="00EF1037" w:rsidP="00554D72">
      <w:pPr>
        <w:pStyle w:val="Nagwek1"/>
        <w:spacing w:before="0" w:after="360"/>
        <w:rPr>
          <w:rFonts w:ascii="Times New Roman" w:hAnsi="Times New Roman"/>
          <w:sz w:val="24"/>
          <w:szCs w:val="24"/>
        </w:rPr>
      </w:pPr>
    </w:p>
    <w:p w14:paraId="06A17A9C" w14:textId="6B887739" w:rsidR="00D44782" w:rsidRPr="00D44782" w:rsidRDefault="00D44782" w:rsidP="00D44782">
      <w:pPr>
        <w:ind w:left="1410" w:hanging="1410"/>
        <w:jc w:val="both"/>
        <w:rPr>
          <w:b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Dotyczy: </w:t>
      </w:r>
      <w:r>
        <w:rPr>
          <w:rFonts w:eastAsia="Calibri"/>
          <w:sz w:val="24"/>
          <w:szCs w:val="24"/>
          <w:lang w:eastAsia="en-US"/>
        </w:rPr>
        <w:tab/>
      </w:r>
      <w:r>
        <w:rPr>
          <w:sz w:val="24"/>
          <w:szCs w:val="24"/>
        </w:rPr>
        <w:t xml:space="preserve">postępowania o udzielenie zamówienia publicznego prowadzonego w trybie podstawowym bez negocjacji – art. 275 pkt 1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 xml:space="preserve"> na zadanie pn.</w:t>
      </w:r>
      <w:r>
        <w:rPr>
          <w:rFonts w:eastAsia="Calibri"/>
          <w:sz w:val="24"/>
          <w:szCs w:val="24"/>
          <w:lang w:eastAsia="en-US"/>
        </w:rPr>
        <w:t xml:space="preserve">: </w:t>
      </w:r>
      <w:r w:rsidRPr="00D44782">
        <w:rPr>
          <w:b/>
          <w:sz w:val="24"/>
          <w:szCs w:val="24"/>
        </w:rPr>
        <w:t xml:space="preserve">Przebudowa drogi powiatowej od skrzyżowania z drogą krajową </w:t>
      </w:r>
      <w:r w:rsidRPr="00D44782">
        <w:rPr>
          <w:b/>
          <w:sz w:val="24"/>
          <w:szCs w:val="24"/>
        </w:rPr>
        <w:br/>
        <w:t xml:space="preserve">nr 36 w m. Miejska Górka do skrzyżowania z drogą powiatową </w:t>
      </w:r>
      <w:r w:rsidRPr="00D44782">
        <w:rPr>
          <w:b/>
          <w:sz w:val="24"/>
          <w:szCs w:val="24"/>
        </w:rPr>
        <w:br/>
        <w:t>nr 5484P w m. Chojno.</w:t>
      </w:r>
    </w:p>
    <w:p w14:paraId="0C23A6BF" w14:textId="7BE97042" w:rsidR="00D44782" w:rsidRDefault="00D44782" w:rsidP="00D44782">
      <w:pPr>
        <w:spacing w:after="120"/>
        <w:jc w:val="both"/>
        <w:rPr>
          <w:rFonts w:eastAsia="Calibri"/>
          <w:sz w:val="24"/>
          <w:szCs w:val="24"/>
          <w:lang w:eastAsia="en-US"/>
        </w:rPr>
      </w:pPr>
    </w:p>
    <w:p w14:paraId="025DB1BE" w14:textId="31302FFD" w:rsidR="00EF1037" w:rsidRPr="00D44782" w:rsidRDefault="005C0930" w:rsidP="00D44782">
      <w:pPr>
        <w:spacing w:after="120" w:line="276" w:lineRule="auto"/>
        <w:ind w:firstLine="708"/>
        <w:jc w:val="both"/>
        <w:rPr>
          <w:sz w:val="24"/>
          <w:szCs w:val="24"/>
        </w:rPr>
      </w:pPr>
      <w:r w:rsidRPr="00D44782">
        <w:rPr>
          <w:sz w:val="24"/>
          <w:szCs w:val="24"/>
        </w:rPr>
        <w:t xml:space="preserve">Zamawiający, </w:t>
      </w:r>
      <w:r w:rsidR="008322B2" w:rsidRPr="00D44782">
        <w:rPr>
          <w:b/>
          <w:sz w:val="24"/>
          <w:szCs w:val="24"/>
        </w:rPr>
        <w:t>Powiatowe Centrum Usług Wspólnych w Rawiczu</w:t>
      </w:r>
      <w:r w:rsidRPr="00D44782">
        <w:rPr>
          <w:sz w:val="24"/>
          <w:szCs w:val="24"/>
        </w:rPr>
        <w:t xml:space="preserve">, działając na podstawie art. </w:t>
      </w:r>
      <w:r w:rsidR="00F004A8" w:rsidRPr="00D44782">
        <w:rPr>
          <w:sz w:val="24"/>
          <w:szCs w:val="24"/>
        </w:rPr>
        <w:t>286</w:t>
      </w:r>
      <w:r w:rsidRPr="00D44782">
        <w:rPr>
          <w:sz w:val="24"/>
          <w:szCs w:val="24"/>
        </w:rPr>
        <w:t xml:space="preserve"> ust. 1 i </w:t>
      </w:r>
      <w:r w:rsidR="00F004A8" w:rsidRPr="00D44782">
        <w:rPr>
          <w:sz w:val="24"/>
          <w:szCs w:val="24"/>
        </w:rPr>
        <w:t>7</w:t>
      </w:r>
      <w:r w:rsidRPr="00D44782">
        <w:rPr>
          <w:sz w:val="24"/>
          <w:szCs w:val="24"/>
        </w:rPr>
        <w:t xml:space="preserve"> ustawy z dnia 11 września 2019r. Prawo zamówień publicznych </w:t>
      </w:r>
      <w:r w:rsidR="008322B2" w:rsidRPr="00D44782">
        <w:rPr>
          <w:sz w:val="24"/>
          <w:szCs w:val="24"/>
        </w:rPr>
        <w:t>(</w:t>
      </w:r>
      <w:proofErr w:type="spellStart"/>
      <w:r w:rsidR="008322B2" w:rsidRPr="00D44782">
        <w:rPr>
          <w:sz w:val="24"/>
          <w:szCs w:val="24"/>
        </w:rPr>
        <w:t>t.j</w:t>
      </w:r>
      <w:proofErr w:type="spellEnd"/>
      <w:r w:rsidR="008322B2" w:rsidRPr="00D44782">
        <w:rPr>
          <w:sz w:val="24"/>
          <w:szCs w:val="24"/>
        </w:rPr>
        <w:t>. Dz. U. z 2024 poz. 1320</w:t>
      </w:r>
      <w:r w:rsidR="00D44782">
        <w:rPr>
          <w:sz w:val="24"/>
          <w:szCs w:val="24"/>
        </w:rPr>
        <w:t xml:space="preserve"> ze zm.</w:t>
      </w:r>
      <w:r w:rsidR="008322B2" w:rsidRPr="00D44782">
        <w:rPr>
          <w:sz w:val="24"/>
          <w:szCs w:val="24"/>
        </w:rPr>
        <w:t>)</w:t>
      </w:r>
      <w:r w:rsidRPr="00D44782">
        <w:rPr>
          <w:sz w:val="24"/>
          <w:szCs w:val="24"/>
        </w:rPr>
        <w:t xml:space="preserve">, </w:t>
      </w:r>
      <w:r w:rsidR="00EB3650" w:rsidRPr="00D44782">
        <w:rPr>
          <w:sz w:val="24"/>
          <w:szCs w:val="24"/>
        </w:rPr>
        <w:t xml:space="preserve">informuje o </w:t>
      </w:r>
      <w:r w:rsidRPr="00D44782">
        <w:rPr>
          <w:sz w:val="24"/>
          <w:szCs w:val="24"/>
        </w:rPr>
        <w:t>dokon</w:t>
      </w:r>
      <w:r w:rsidR="00EB3650" w:rsidRPr="00D44782">
        <w:rPr>
          <w:sz w:val="24"/>
          <w:szCs w:val="24"/>
        </w:rPr>
        <w:t>aniu</w:t>
      </w:r>
      <w:r w:rsidRPr="00D44782">
        <w:rPr>
          <w:sz w:val="24"/>
          <w:szCs w:val="24"/>
        </w:rPr>
        <w:t xml:space="preserve"> </w:t>
      </w:r>
      <w:r w:rsidR="00460DC4" w:rsidRPr="00D44782">
        <w:rPr>
          <w:sz w:val="24"/>
          <w:szCs w:val="24"/>
        </w:rPr>
        <w:t>zmian</w:t>
      </w:r>
      <w:r w:rsidRPr="00D44782">
        <w:rPr>
          <w:sz w:val="24"/>
          <w:szCs w:val="24"/>
        </w:rPr>
        <w:t xml:space="preserve"> w z</w:t>
      </w:r>
      <w:r w:rsidR="00460DC4" w:rsidRPr="00D44782">
        <w:rPr>
          <w:sz w:val="24"/>
          <w:szCs w:val="24"/>
        </w:rPr>
        <w:t>apis</w:t>
      </w:r>
      <w:r w:rsidRPr="00D44782">
        <w:rPr>
          <w:sz w:val="24"/>
          <w:szCs w:val="24"/>
        </w:rPr>
        <w:t>ach</w:t>
      </w:r>
      <w:r w:rsidR="00460DC4" w:rsidRPr="00D44782">
        <w:rPr>
          <w:sz w:val="24"/>
          <w:szCs w:val="24"/>
        </w:rPr>
        <w:t xml:space="preserve"> </w:t>
      </w:r>
      <w:r w:rsidR="00E32881" w:rsidRPr="00D44782">
        <w:rPr>
          <w:sz w:val="24"/>
          <w:szCs w:val="24"/>
        </w:rPr>
        <w:t xml:space="preserve">SWZ </w:t>
      </w:r>
      <w:r w:rsidR="00D44782">
        <w:rPr>
          <w:sz w:val="24"/>
          <w:szCs w:val="24"/>
        </w:rPr>
        <w:t xml:space="preserve">                    </w:t>
      </w:r>
      <w:r w:rsidR="00460DC4" w:rsidRPr="00D44782">
        <w:rPr>
          <w:sz w:val="24"/>
          <w:szCs w:val="24"/>
        </w:rPr>
        <w:t>w następującym zakresie</w:t>
      </w:r>
      <w:r w:rsidR="00EF1037" w:rsidRPr="00D44782">
        <w:rPr>
          <w:sz w:val="24"/>
          <w:szCs w:val="24"/>
        </w:rPr>
        <w:t>:</w:t>
      </w:r>
    </w:p>
    <w:p w14:paraId="09E13C13" w14:textId="76E8A91A" w:rsidR="00D44782" w:rsidRPr="00D44782" w:rsidRDefault="00D44782" w:rsidP="00D44782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D44782">
        <w:rPr>
          <w:bCs/>
          <w:sz w:val="24"/>
          <w:szCs w:val="24"/>
        </w:rPr>
        <w:t>zmiany terminu wniesienia wadium przed upływem terminu składania ofert: do dnia 30 kwietnia 2026 r. (Rozdział 15.2 SWZ),</w:t>
      </w:r>
    </w:p>
    <w:p w14:paraId="20CA66B1" w14:textId="06E36938" w:rsidR="00D44782" w:rsidRPr="00D44782" w:rsidRDefault="00D44782" w:rsidP="00D44782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D44782">
        <w:rPr>
          <w:bCs/>
          <w:sz w:val="24"/>
          <w:szCs w:val="24"/>
        </w:rPr>
        <w:t>zmiany terminu obejmowania wadium: do dnia 29 maja 2026 r. (Rozdział 15.3 SWZ),</w:t>
      </w:r>
    </w:p>
    <w:p w14:paraId="0FD25A36" w14:textId="34BA13D6" w:rsidR="00D44782" w:rsidRPr="00D44782" w:rsidRDefault="00D44782" w:rsidP="00D44782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D44782">
        <w:rPr>
          <w:bCs/>
          <w:sz w:val="24"/>
          <w:szCs w:val="24"/>
        </w:rPr>
        <w:t xml:space="preserve">zmiany terminu związania ofertą: na dzień </w:t>
      </w:r>
      <w:r w:rsidRPr="00D44782">
        <w:rPr>
          <w:bCs/>
          <w:iCs/>
          <w:sz w:val="24"/>
          <w:szCs w:val="24"/>
          <w:lang w:val="x-none"/>
        </w:rPr>
        <w:t xml:space="preserve">29 maja 2026 </w:t>
      </w:r>
      <w:r w:rsidRPr="00D44782">
        <w:rPr>
          <w:bCs/>
          <w:sz w:val="24"/>
          <w:szCs w:val="24"/>
        </w:rPr>
        <w:t>r. (Rozdział 16.1 SWZ),</w:t>
      </w:r>
    </w:p>
    <w:p w14:paraId="13DB8F27" w14:textId="1A5C1C09" w:rsidR="00D44782" w:rsidRPr="00D44782" w:rsidRDefault="00D44782" w:rsidP="00D44782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D44782">
        <w:rPr>
          <w:bCs/>
          <w:sz w:val="24"/>
          <w:szCs w:val="24"/>
        </w:rPr>
        <w:t xml:space="preserve">zmiany terminu składania ofert: na dzień </w:t>
      </w:r>
      <w:r w:rsidRPr="00D44782">
        <w:rPr>
          <w:iCs/>
          <w:sz w:val="24"/>
          <w:szCs w:val="24"/>
        </w:rPr>
        <w:t>30</w:t>
      </w:r>
      <w:r w:rsidRPr="00D44782">
        <w:rPr>
          <w:iCs/>
          <w:sz w:val="24"/>
          <w:szCs w:val="24"/>
          <w:lang w:val="x-none"/>
        </w:rPr>
        <w:t xml:space="preserve"> kwietnia 2026 </w:t>
      </w:r>
      <w:r w:rsidRPr="00D44782">
        <w:rPr>
          <w:bCs/>
          <w:sz w:val="24"/>
          <w:szCs w:val="24"/>
        </w:rPr>
        <w:t>r., godz. 08:00</w:t>
      </w:r>
      <w:r w:rsidRPr="00D44782">
        <w:rPr>
          <w:bCs/>
          <w:sz w:val="24"/>
          <w:szCs w:val="24"/>
          <w:vertAlign w:val="superscript"/>
        </w:rPr>
        <w:t xml:space="preserve"> </w:t>
      </w:r>
      <w:r w:rsidRPr="00D44782">
        <w:rPr>
          <w:bCs/>
          <w:sz w:val="24"/>
          <w:szCs w:val="24"/>
        </w:rPr>
        <w:t>(Rozdział 18 SWZ),</w:t>
      </w:r>
    </w:p>
    <w:p w14:paraId="690F9439" w14:textId="3FB13565" w:rsidR="00D44782" w:rsidRPr="00D44782" w:rsidRDefault="00D44782" w:rsidP="00D44782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D44782">
        <w:rPr>
          <w:bCs/>
          <w:sz w:val="24"/>
          <w:szCs w:val="24"/>
        </w:rPr>
        <w:t xml:space="preserve">zmiany terminu otwarcia ofert: na dzień </w:t>
      </w:r>
      <w:r w:rsidRPr="00D44782">
        <w:rPr>
          <w:iCs/>
          <w:sz w:val="24"/>
          <w:szCs w:val="24"/>
        </w:rPr>
        <w:t>30</w:t>
      </w:r>
      <w:r w:rsidRPr="00D44782">
        <w:rPr>
          <w:iCs/>
          <w:sz w:val="24"/>
          <w:szCs w:val="24"/>
          <w:lang w:val="x-none"/>
        </w:rPr>
        <w:t xml:space="preserve"> kwietnia 2026 </w:t>
      </w:r>
      <w:r w:rsidRPr="00D44782">
        <w:rPr>
          <w:bCs/>
          <w:sz w:val="24"/>
          <w:szCs w:val="24"/>
        </w:rPr>
        <w:t>r., godz. 08:10 (Rozdział 19.1 SWZ).</w:t>
      </w:r>
    </w:p>
    <w:p w14:paraId="2CB28949" w14:textId="77777777" w:rsidR="00D44782" w:rsidRDefault="00D44782" w:rsidP="00D44782">
      <w:pPr>
        <w:pStyle w:val="Tekstpodstawowy"/>
        <w:jc w:val="right"/>
        <w:rPr>
          <w:szCs w:val="24"/>
        </w:rPr>
      </w:pPr>
    </w:p>
    <w:p w14:paraId="5849749C" w14:textId="77777777" w:rsidR="00D44782" w:rsidRDefault="00D44782" w:rsidP="00D44782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Dyrektor </w:t>
      </w:r>
      <w:r>
        <w:rPr>
          <w:sz w:val="18"/>
          <w:szCs w:val="18"/>
        </w:rPr>
        <w:br/>
        <w:t>Powiatowego Centrum Usług</w:t>
      </w:r>
      <w:r>
        <w:rPr>
          <w:sz w:val="18"/>
          <w:szCs w:val="18"/>
        </w:rPr>
        <w:br/>
        <w:t>Wspólnych w Rawiczu</w:t>
      </w:r>
      <w:r>
        <w:rPr>
          <w:sz w:val="18"/>
          <w:szCs w:val="18"/>
        </w:rPr>
        <w:br/>
      </w:r>
      <w:r>
        <w:rPr>
          <w:sz w:val="18"/>
          <w:szCs w:val="18"/>
        </w:rPr>
        <w:br/>
        <w:t>(-) Urszula Stefaniak</w:t>
      </w:r>
    </w:p>
    <w:p w14:paraId="17D79B11" w14:textId="77777777" w:rsidR="00D44782" w:rsidRDefault="00D44782" w:rsidP="00D44782">
      <w:pPr>
        <w:pStyle w:val="Tekstpodstawowy"/>
        <w:spacing w:line="240" w:lineRule="auto"/>
        <w:jc w:val="left"/>
        <w:rPr>
          <w:sz w:val="18"/>
          <w:szCs w:val="18"/>
        </w:rPr>
      </w:pPr>
      <w:r>
        <w:rPr>
          <w:sz w:val="18"/>
          <w:szCs w:val="18"/>
        </w:rPr>
        <w:t>Załączniki:</w:t>
      </w:r>
    </w:p>
    <w:p w14:paraId="18C05E98" w14:textId="433477C7" w:rsidR="005C0930" w:rsidRPr="00D44782" w:rsidRDefault="00D44782" w:rsidP="00D44782">
      <w:pPr>
        <w:pStyle w:val="Tekstpodstawowy"/>
        <w:numPr>
          <w:ilvl w:val="3"/>
          <w:numId w:val="2"/>
        </w:numPr>
        <w:spacing w:line="240" w:lineRule="auto"/>
        <w:ind w:left="426"/>
        <w:jc w:val="left"/>
        <w:rPr>
          <w:sz w:val="18"/>
          <w:szCs w:val="18"/>
        </w:rPr>
      </w:pPr>
      <w:r>
        <w:rPr>
          <w:sz w:val="18"/>
          <w:szCs w:val="18"/>
        </w:rPr>
        <w:t>SWZ - na roboty budowlane - Modyfikacja z dnia 24.04.2026 r.</w:t>
      </w:r>
    </w:p>
    <w:sectPr w:rsidR="005C0930" w:rsidRPr="00D44782" w:rsidSect="00D44782">
      <w:footerReference w:type="even" r:id="rId7"/>
      <w:footerReference w:type="default" r:id="rId8"/>
      <w:footerReference w:type="first" r:id="rId9"/>
      <w:pgSz w:w="11906" w:h="16838" w:code="9"/>
      <w:pgMar w:top="1417" w:right="1417" w:bottom="1417" w:left="1417" w:header="708" w:footer="50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0F653" w14:textId="77777777" w:rsidR="006743CC" w:rsidRDefault="006743CC">
      <w:r>
        <w:separator/>
      </w:r>
    </w:p>
  </w:endnote>
  <w:endnote w:type="continuationSeparator" w:id="0">
    <w:p w14:paraId="3049BA87" w14:textId="77777777" w:rsidR="006743CC" w:rsidRDefault="0067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1EEC7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0220B0E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B0D3E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53B7F7D0" w14:textId="6E950076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</w:t>
    </w:r>
    <w:proofErr w:type="spellStart"/>
    <w:r w:rsidRPr="00B862CC">
      <w:rPr>
        <w:rFonts w:ascii="Arial" w:hAnsi="Arial"/>
        <w:sz w:val="18"/>
        <w:szCs w:val="24"/>
      </w:rPr>
      <w:t>Datacomp</w:t>
    </w:r>
    <w:proofErr w:type="spellEnd"/>
    <w:r w:rsidRPr="00B862CC">
      <w:rPr>
        <w:rFonts w:ascii="Arial" w:hAnsi="Arial"/>
        <w:sz w:val="18"/>
        <w:szCs w:val="24"/>
      </w:rPr>
      <w:t xml:space="preserve"> IT</w:t>
    </w:r>
    <w:r w:rsidR="00332B29">
      <w:rPr>
        <w:rFonts w:ascii="Arial" w:hAnsi="Arial"/>
        <w:sz w:val="18"/>
        <w:szCs w:val="24"/>
      </w:rPr>
      <w:t xml:space="preserve">                                                                                                           </w:t>
    </w:r>
    <w:r w:rsidRPr="00B862CC">
      <w:rPr>
        <w:rFonts w:ascii="Arial" w:hAnsi="Arial"/>
        <w:sz w:val="18"/>
        <w:szCs w:val="24"/>
      </w:rPr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A074C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996CDFD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9696BE1" w14:textId="77777777" w:rsidR="00EF1037" w:rsidRDefault="00EF1037">
    <w:pPr>
      <w:pStyle w:val="Stopka"/>
      <w:tabs>
        <w:tab w:val="clear" w:pos="4536"/>
        <w:tab w:val="left" w:pos="6237"/>
      </w:tabs>
    </w:pPr>
  </w:p>
  <w:p w14:paraId="4C5C7213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E3A50" w14:textId="77777777" w:rsidR="006743CC" w:rsidRDefault="006743CC">
      <w:r>
        <w:separator/>
      </w:r>
    </w:p>
  </w:footnote>
  <w:footnote w:type="continuationSeparator" w:id="0">
    <w:p w14:paraId="45337C73" w14:textId="77777777" w:rsidR="006743CC" w:rsidRDefault="0067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C53F4F"/>
    <w:multiLevelType w:val="hybridMultilevel"/>
    <w:tmpl w:val="98E0605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1187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15834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791"/>
    <w:rsid w:val="00057D02"/>
    <w:rsid w:val="000613E0"/>
    <w:rsid w:val="000852B7"/>
    <w:rsid w:val="00152970"/>
    <w:rsid w:val="001A571A"/>
    <w:rsid w:val="00215FB8"/>
    <w:rsid w:val="002A2F9A"/>
    <w:rsid w:val="002B1C74"/>
    <w:rsid w:val="00332791"/>
    <w:rsid w:val="00332B29"/>
    <w:rsid w:val="00363412"/>
    <w:rsid w:val="00384EFD"/>
    <w:rsid w:val="003D23F9"/>
    <w:rsid w:val="004222DA"/>
    <w:rsid w:val="00453637"/>
    <w:rsid w:val="00453E59"/>
    <w:rsid w:val="00460DC4"/>
    <w:rsid w:val="005079A4"/>
    <w:rsid w:val="00554D72"/>
    <w:rsid w:val="0055546F"/>
    <w:rsid w:val="005869DA"/>
    <w:rsid w:val="005C0930"/>
    <w:rsid w:val="005C5D05"/>
    <w:rsid w:val="0060415D"/>
    <w:rsid w:val="006743CC"/>
    <w:rsid w:val="006D4AE5"/>
    <w:rsid w:val="008322B2"/>
    <w:rsid w:val="00854803"/>
    <w:rsid w:val="00860A6D"/>
    <w:rsid w:val="00862B7D"/>
    <w:rsid w:val="0087224A"/>
    <w:rsid w:val="00881C07"/>
    <w:rsid w:val="009149C3"/>
    <w:rsid w:val="00953AA1"/>
    <w:rsid w:val="0095641D"/>
    <w:rsid w:val="009D169F"/>
    <w:rsid w:val="00A220FB"/>
    <w:rsid w:val="00AB5D68"/>
    <w:rsid w:val="00B26D41"/>
    <w:rsid w:val="00B361A9"/>
    <w:rsid w:val="00C152AE"/>
    <w:rsid w:val="00CF444F"/>
    <w:rsid w:val="00D1574A"/>
    <w:rsid w:val="00D248D2"/>
    <w:rsid w:val="00D367FD"/>
    <w:rsid w:val="00D44782"/>
    <w:rsid w:val="00DE306E"/>
    <w:rsid w:val="00E02559"/>
    <w:rsid w:val="00E32881"/>
    <w:rsid w:val="00E74582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2896E7"/>
  <w15:chartTrackingRefBased/>
  <w15:docId w15:val="{775A6C8E-AEB0-4DCE-8166-91D0E213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character" w:customStyle="1" w:styleId="Nagwek1Znak">
    <w:name w:val="Nagłówek 1 Znak"/>
    <w:link w:val="Nagwek1"/>
    <w:rsid w:val="00D44782"/>
    <w:rPr>
      <w:rFonts w:ascii="Arial" w:hAnsi="Arial"/>
      <w:b/>
      <w:kern w:val="28"/>
      <w:sz w:val="28"/>
    </w:rPr>
  </w:style>
  <w:style w:type="character" w:customStyle="1" w:styleId="TekstpodstawowyZnak">
    <w:name w:val="Tekst podstawowy Znak"/>
    <w:link w:val="Tekstpodstawowy"/>
    <w:rsid w:val="00D4478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GUBAN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Magdalena Gubańska</dc:creator>
  <cp:keywords/>
  <cp:lastModifiedBy>Magdalena Gubańska</cp:lastModifiedBy>
  <cp:revision>3</cp:revision>
  <cp:lastPrinted>2026-04-24T08:16:00Z</cp:lastPrinted>
  <dcterms:created xsi:type="dcterms:W3CDTF">2026-04-24T08:14:00Z</dcterms:created>
  <dcterms:modified xsi:type="dcterms:W3CDTF">2026-04-24T08:16:00Z</dcterms:modified>
</cp:coreProperties>
</file>